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8B25" w14:textId="77777777" w:rsidR="00C11994" w:rsidRPr="002267A1" w:rsidRDefault="00C11994" w:rsidP="00C11994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1994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C11994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1994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C11994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2315E4E2" w14:textId="77777777" w:rsidR="00C11994" w:rsidRPr="00BF0058" w:rsidRDefault="00C11994" w:rsidP="00C11994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E3C6267" w:rsidR="00C129DD" w:rsidRPr="00086813" w:rsidRDefault="00C129DD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Adjective </w:t>
      </w:r>
      <w:r w:rsidR="0083532D">
        <w:rPr>
          <w:rFonts w:ascii="BIZ UDPMincho Medium" w:eastAsia="BIZ UDPMincho Medium" w:hAnsi="BIZ UDPMincho Medium"/>
          <w:sz w:val="32"/>
          <w:szCs w:val="32"/>
        </w:rPr>
        <w:t>+ Noun</w:t>
      </w:r>
    </w:p>
    <w:p w14:paraId="583B6D1C" w14:textId="77777777" w:rsidR="00C129DD" w:rsidRPr="004E44A8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21"/>
          <w:szCs w:val="21"/>
        </w:rPr>
      </w:pPr>
    </w:p>
    <w:p w14:paraId="7AD5B544" w14:textId="260600A9" w:rsidR="00C129DD" w:rsidRDefault="00C129DD" w:rsidP="00C129DD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12"/>
        <w:gridCol w:w="1724"/>
        <w:gridCol w:w="2784"/>
      </w:tblGrid>
      <w:tr w:rsidR="00C129DD" w14:paraId="16E6E081" w14:textId="77777777" w:rsidTr="005B4026">
        <w:trPr>
          <w:jc w:val="center"/>
        </w:trPr>
        <w:tc>
          <w:tcPr>
            <w:tcW w:w="1696" w:type="dxa"/>
            <w:vAlign w:val="center"/>
          </w:tcPr>
          <w:p w14:paraId="7397F9B2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59264" behindDoc="0" locked="0" layoutInCell="1" allowOverlap="1" wp14:anchorId="255E6BB9" wp14:editId="3257652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47625</wp:posOffset>
                  </wp:positionV>
                  <wp:extent cx="950595" cy="984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28531594" w14:textId="77777777" w:rsidR="00C129DD" w:rsidRPr="00B32605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  <w:shd w:val="pct15" w:color="auto" w:fill="FFFFFF"/>
              </w:rPr>
            </w:pPr>
            <w:r w:rsidRPr="00B32605">
              <w:rPr>
                <w:rFonts w:ascii="BIZ UDPMincho Medium" w:eastAsia="BIZ UDPMincho Medium" w:hAnsi="BIZ UDPMincho Medium" w:cs="Times New Roman"/>
                <w:sz w:val="32"/>
                <w:szCs w:val="32"/>
                <w:shd w:val="pct15" w:color="auto" w:fill="FFFFFF"/>
              </w:rPr>
              <w:t>Example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  <w:shd w:val="pct15" w:color="auto" w:fill="FFFFFF"/>
              </w:rPr>
              <w:t>: bag</w:t>
            </w:r>
          </w:p>
          <w:p w14:paraId="166FA89C" w14:textId="77777777" w:rsidR="00C129DD" w:rsidRPr="00B32605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C129DD" w:rsidRPr="00B32605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あたら</w:t>
                  </w:r>
                </w:rt>
                <w:rubyBase>
                  <w:r w:rsidR="00C129DD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新</w:t>
                  </w:r>
                </w:rubyBase>
              </w:ruby>
            </w:r>
            <w:r w:rsidRPr="00B32605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しい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C129DD" w:rsidRPr="00B32605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かばん</w:t>
                  </w:r>
                </w:rt>
                <w:rubyBase>
                  <w:r w:rsidR="00C129DD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鞄</w:t>
                  </w:r>
                </w:rubyBase>
              </w:ruby>
            </w:r>
            <w:r w:rsidRPr="00B32605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です。</w:t>
            </w:r>
          </w:p>
        </w:tc>
        <w:tc>
          <w:tcPr>
            <w:tcW w:w="1724" w:type="dxa"/>
            <w:vAlign w:val="center"/>
          </w:tcPr>
          <w:p w14:paraId="54A413FB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0288" behindDoc="0" locked="0" layoutInCell="1" allowOverlap="1" wp14:anchorId="5DD09E46" wp14:editId="2754CF1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18415</wp:posOffset>
                  </wp:positionV>
                  <wp:extent cx="949960" cy="9823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359F5D93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bag</w:t>
            </w:r>
          </w:p>
          <w:p w14:paraId="4733523E" w14:textId="68FC5BCE" w:rsidR="00C129DD" w:rsidRPr="004E44A8" w:rsidRDefault="004E44A8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ふる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古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かばん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鞄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</w:t>
            </w:r>
          </w:p>
        </w:tc>
      </w:tr>
      <w:tr w:rsidR="00C129DD" w14:paraId="49502C23" w14:textId="77777777" w:rsidTr="005B4026">
        <w:trPr>
          <w:jc w:val="center"/>
        </w:trPr>
        <w:tc>
          <w:tcPr>
            <w:tcW w:w="1696" w:type="dxa"/>
            <w:vAlign w:val="center"/>
          </w:tcPr>
          <w:p w14:paraId="323F6F62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1312" behindDoc="0" locked="0" layoutInCell="1" allowOverlap="1" wp14:anchorId="7B99F2F5" wp14:editId="5C0A8B0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60325</wp:posOffset>
                  </wp:positionV>
                  <wp:extent cx="939165" cy="98234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74C03389" w14:textId="14E863AE" w:rsidR="004E44A8" w:rsidRDefault="004E44A8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</w:t>
            </w:r>
            <w:r w:rsidR="00C129DD"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ouse</w:t>
            </w:r>
          </w:p>
          <w:p w14:paraId="24A8B05D" w14:textId="0D85ED92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おお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大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きい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いえ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家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  <w:tc>
          <w:tcPr>
            <w:tcW w:w="1724" w:type="dxa"/>
            <w:vAlign w:val="center"/>
          </w:tcPr>
          <w:p w14:paraId="76829368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2336" behindDoc="0" locked="0" layoutInCell="1" allowOverlap="1" wp14:anchorId="1B846649" wp14:editId="4154B0B9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181610</wp:posOffset>
                  </wp:positionV>
                  <wp:extent cx="701675" cy="7327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0A5E02C2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ouse</w:t>
            </w:r>
          </w:p>
          <w:p w14:paraId="34981451" w14:textId="65F7A831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ちい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小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さい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いえ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家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</w:tr>
      <w:tr w:rsidR="00C129DD" w14:paraId="05DB54E4" w14:textId="77777777" w:rsidTr="005B4026">
        <w:trPr>
          <w:jc w:val="center"/>
        </w:trPr>
        <w:tc>
          <w:tcPr>
            <w:tcW w:w="1696" w:type="dxa"/>
            <w:vAlign w:val="center"/>
          </w:tcPr>
          <w:p w14:paraId="23BA03D9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3360" behindDoc="0" locked="0" layoutInCell="1" allowOverlap="1" wp14:anchorId="690C7781" wp14:editId="1E5188F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66675</wp:posOffset>
                  </wp:positionV>
                  <wp:extent cx="939165" cy="982345"/>
                  <wp:effectExtent l="0" t="0" r="0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32325A19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ater</w:t>
            </w:r>
          </w:p>
          <w:p w14:paraId="226EB529" w14:textId="023BA5AB" w:rsidR="00C129DD" w:rsidRPr="004E44A8" w:rsidRDefault="004E44A8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きれいな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みず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水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  <w:tc>
          <w:tcPr>
            <w:tcW w:w="1724" w:type="dxa"/>
            <w:vAlign w:val="center"/>
          </w:tcPr>
          <w:p w14:paraId="0C289D58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4384" behindDoc="0" locked="0" layoutInCell="1" allowOverlap="1" wp14:anchorId="38FF9A22" wp14:editId="40C8EB9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13335</wp:posOffset>
                  </wp:positionV>
                  <wp:extent cx="939165" cy="982345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0D28FC55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ater</w:t>
            </w:r>
          </w:p>
          <w:p w14:paraId="56E40D33" w14:textId="454F47E5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きたな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汚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みず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水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</w:tr>
      <w:tr w:rsidR="00C129DD" w14:paraId="38E0A0A1" w14:textId="77777777" w:rsidTr="005B4026">
        <w:trPr>
          <w:jc w:val="center"/>
        </w:trPr>
        <w:tc>
          <w:tcPr>
            <w:tcW w:w="1696" w:type="dxa"/>
            <w:vAlign w:val="center"/>
          </w:tcPr>
          <w:p w14:paraId="4A546FDE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5408" behindDoc="0" locked="0" layoutInCell="1" allowOverlap="1" wp14:anchorId="770390AB" wp14:editId="5ED1D78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40640</wp:posOffset>
                  </wp:positionV>
                  <wp:extent cx="939165" cy="982345"/>
                  <wp:effectExtent l="0" t="0" r="0" b="8255"/>
                  <wp:wrapNone/>
                  <wp:docPr id="7" name="Picture 7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2454649A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Kanji</w:t>
            </w:r>
          </w:p>
          <w:p w14:paraId="39DECBD3" w14:textId="70EE54E4" w:rsidR="00C129DD" w:rsidRPr="004E44A8" w:rsidRDefault="004E44A8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やさ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易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かんじ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漢字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  <w:tc>
          <w:tcPr>
            <w:tcW w:w="1724" w:type="dxa"/>
            <w:vAlign w:val="center"/>
          </w:tcPr>
          <w:p w14:paraId="333E382B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6432" behindDoc="0" locked="0" layoutInCell="1" allowOverlap="1" wp14:anchorId="3345FCA2" wp14:editId="1EF99B3C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15875</wp:posOffset>
                  </wp:positionV>
                  <wp:extent cx="939165" cy="982345"/>
                  <wp:effectExtent l="0" t="0" r="0" b="8255"/>
                  <wp:wrapNone/>
                  <wp:docPr id="8" name="Picture 8" descr="A cartoon of a pers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artoon of a person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74FD8D47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Kanji</w:t>
            </w:r>
          </w:p>
          <w:p w14:paraId="34479309" w14:textId="56B4CB76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むずか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難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かんじ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漢字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</w:tr>
      <w:tr w:rsidR="00C129DD" w14:paraId="6F339194" w14:textId="77777777" w:rsidTr="005B4026">
        <w:trPr>
          <w:jc w:val="center"/>
        </w:trPr>
        <w:tc>
          <w:tcPr>
            <w:tcW w:w="1696" w:type="dxa"/>
            <w:vAlign w:val="center"/>
          </w:tcPr>
          <w:p w14:paraId="1C7F0A98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7456" behindDoc="0" locked="0" layoutInCell="1" allowOverlap="1" wp14:anchorId="68C5121A" wp14:editId="6B54705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52070</wp:posOffset>
                  </wp:positionV>
                  <wp:extent cx="939165" cy="982345"/>
                  <wp:effectExtent l="0" t="0" r="0" b="82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50C63558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p</w:t>
            </w:r>
            <w:r w:rsidRPr="00FE41E9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ark</w:t>
            </w:r>
          </w:p>
          <w:p w14:paraId="1FDC94A9" w14:textId="09403751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しず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静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かな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こうえん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公園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  <w:tc>
          <w:tcPr>
            <w:tcW w:w="1724" w:type="dxa"/>
            <w:vAlign w:val="center"/>
          </w:tcPr>
          <w:p w14:paraId="6C3FEDC9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8480" behindDoc="0" locked="0" layoutInCell="1" allowOverlap="1" wp14:anchorId="2165E3D1" wp14:editId="2AAC3CD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12065</wp:posOffset>
                  </wp:positionV>
                  <wp:extent cx="939165" cy="982345"/>
                  <wp:effectExtent l="0" t="0" r="4445" b="6350"/>
                  <wp:wrapNone/>
                  <wp:docPr id="10" name="Picture 10" descr="A picture containing doll, toy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oll, toy, vector graphic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6B92226A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park</w:t>
            </w:r>
          </w:p>
          <w:p w14:paraId="74A16884" w14:textId="345ADF47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にぎやかな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こうえん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公園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br/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</w:tr>
      <w:tr w:rsidR="00C129DD" w14:paraId="74BADD7F" w14:textId="77777777" w:rsidTr="005B4026">
        <w:trPr>
          <w:jc w:val="center"/>
        </w:trPr>
        <w:tc>
          <w:tcPr>
            <w:tcW w:w="1696" w:type="dxa"/>
            <w:vAlign w:val="center"/>
          </w:tcPr>
          <w:p w14:paraId="2864BDE6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9504" behindDoc="0" locked="0" layoutInCell="1" allowOverlap="1" wp14:anchorId="5190CB8A" wp14:editId="3ADD3B6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53340</wp:posOffset>
                  </wp:positionV>
                  <wp:extent cx="939165" cy="982345"/>
                  <wp:effectExtent l="0" t="0" r="0" b="825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3BD5E005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eather</w:t>
            </w:r>
          </w:p>
          <w:p w14:paraId="743C1DA9" w14:textId="4312BD92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てんき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天気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  <w:tc>
          <w:tcPr>
            <w:tcW w:w="1724" w:type="dxa"/>
            <w:vAlign w:val="center"/>
          </w:tcPr>
          <w:p w14:paraId="414AC033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70528" behindDoc="0" locked="0" layoutInCell="1" allowOverlap="1" wp14:anchorId="543DE40B" wp14:editId="6562683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8255</wp:posOffset>
                  </wp:positionV>
                  <wp:extent cx="939165" cy="982345"/>
                  <wp:effectExtent l="0" t="0" r="0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6BBC3C44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weather</w:t>
            </w:r>
          </w:p>
          <w:p w14:paraId="351B55E4" w14:textId="4F31D70A" w:rsidR="00C129DD" w:rsidRPr="004E44A8" w:rsidRDefault="004E44A8" w:rsidP="004E44A8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 w:hint="eastAsia"/>
                <w:sz w:val="30"/>
                <w:szCs w:val="30"/>
              </w:rPr>
            </w:pP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わる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悪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</w:t>
            </w:r>
            <w:r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てんき</w:t>
                  </w:r>
                </w:rt>
                <w:rubyBase>
                  <w:r w:rsidR="004E44A8" w:rsidRPr="004E44A8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天気</w:t>
                  </w:r>
                </w:rubyBase>
              </w:ruby>
            </w:r>
            <w:r w:rsidRPr="004E44A8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です。</w:t>
            </w:r>
          </w:p>
        </w:tc>
      </w:tr>
    </w:tbl>
    <w:p w14:paraId="3FD050E4" w14:textId="7B123C91" w:rsidR="00C129DD" w:rsidRDefault="00C129DD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II. </w:t>
      </w:r>
      <w:r w:rsidR="004E44A8" w:rsidRPr="004E44A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35BC0921" w14:textId="0EC90AB3" w:rsidR="00C129DD" w:rsidRPr="00494C0F" w:rsidRDefault="00C129DD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、よくどんな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みましたか。</w:t>
      </w:r>
      <w:r w:rsidR="004E44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E44A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つめ</w:t>
            </w:r>
          </w:rt>
          <w:rubyBase>
            <w:r w:rsid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冷</w:t>
            </w:r>
          </w:rubyBase>
        </w:ruby>
      </w:r>
      <w:r w:rsid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たい</w:t>
      </w:r>
      <w:r w:rsid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</w:t>
      </w:r>
      <w:r w:rsid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4E44A8" w:rsidRPr="004E44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4E44A8" w:rsidRPr="004E44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44A8" w:rsidRPr="004E44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4E44A8"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4E44A8" w:rsidRPr="004E44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みました。</w:t>
      </w:r>
    </w:p>
    <w:p w14:paraId="09B709B6" w14:textId="62CE592A" w:rsidR="00C129DD" w:rsidRPr="00494C0F" w:rsidRDefault="00C129DD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よくどんな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くだもの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果物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  <w:r w:rsidR="004E44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E44A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安</w:t>
            </w:r>
          </w:rubyBase>
        </w:ruby>
      </w:r>
      <w:r w:rsid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くだもの</w:t>
            </w:r>
          </w:rt>
          <w:rubyBase>
            <w:r w:rsid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果物</w:t>
            </w:r>
          </w:rubyBase>
        </w:ruby>
      </w:r>
      <w:r w:rsidR="004E44A8" w:rsidRPr="004E44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4E44A8" w:rsidRPr="004E44A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E44A8" w:rsidRPr="004E44A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4E44A8" w:rsidRPr="004E44A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4E44A8" w:rsidRPr="004E44A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4DFC52F9" w14:textId="063C7A2C" w:rsidR="00C129DD" w:rsidRDefault="00C129DD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さんはどんな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  <w:r w:rsidR="004E44A8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4E44A8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かっこいい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</w:t>
      </w:r>
    </w:p>
    <w:p w14:paraId="6407FBB6" w14:textId="19123510" w:rsidR="00C129DD" w:rsidRDefault="00C129DD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にどんな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  <w:r w:rsidR="00CC758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きい</w:t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ケーキ 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(cake) </w:t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</w:t>
      </w:r>
    </w:p>
    <w:p w14:paraId="21506C7B" w14:textId="04852B1C" w:rsidR="00C129DD" w:rsidRDefault="00C129DD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、どんなアルバイトをしましたか。</w:t>
      </w:r>
      <w:r w:rsidR="00CC758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C758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しいコンビニのアルバイトをしました。</w:t>
      </w:r>
    </w:p>
    <w:p w14:paraId="1A42109C" w14:textId="50C6DBC1" w:rsidR="00B2383E" w:rsidRDefault="00B2383E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６．よくどんな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ほん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読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みますか。</w:t>
      </w:r>
      <w:r w:rsidR="00CC758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ふる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古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1EA6C682" w14:textId="2516C94C" w:rsidR="00B2383E" w:rsidRDefault="00B2383E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７．</w:t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うちにどんな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とけい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時計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CC758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きい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とけい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時計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さい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とけい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時計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があります。</w:t>
      </w:r>
    </w:p>
    <w:p w14:paraId="511C5040" w14:textId="29181636" w:rsidR="00B2383E" w:rsidRDefault="00B2383E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８．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にどんな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CC758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げんき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元気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がくせい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学生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がいます。</w:t>
      </w:r>
    </w:p>
    <w:p w14:paraId="7D3496FA" w14:textId="111F9AA7" w:rsidR="00B2383E" w:rsidRDefault="00B2383E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９．</w:t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よくどんなレストランに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  <w:r w:rsidR="00CC758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おいしいレストランに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1FE17283" w14:textId="055FAAB8" w:rsidR="00C129DD" w:rsidRPr="003F18A6" w:rsidRDefault="00B2383E" w:rsidP="00963C7D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１０．</w:t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とデートをしますか。</w:t>
      </w:r>
      <w:r w:rsidR="00CC758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優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CC758D" w:rsidRPr="00CC758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CC758D" w:rsidRPr="00CC758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CC758D" w:rsidRPr="00CC758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とします。</w:t>
      </w:r>
    </w:p>
    <w:sectPr w:rsidR="00C129DD" w:rsidRPr="003F1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3F18A6"/>
    <w:rsid w:val="004E44A8"/>
    <w:rsid w:val="006A3867"/>
    <w:rsid w:val="0083532D"/>
    <w:rsid w:val="00963C7D"/>
    <w:rsid w:val="00B2383E"/>
    <w:rsid w:val="00C11994"/>
    <w:rsid w:val="00C129DD"/>
    <w:rsid w:val="00C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2022-11-07T00:21:00Z</dcterms:created>
  <dcterms:modified xsi:type="dcterms:W3CDTF">2022-11-07T00:42:00Z</dcterms:modified>
</cp:coreProperties>
</file>