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2BF26E5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9924E2">
        <w:rPr>
          <w:b/>
          <w:bCs/>
          <w:sz w:val="40"/>
          <w:szCs w:val="40"/>
        </w:rPr>
        <w:t>3</w:t>
      </w:r>
      <w:r w:rsidRPr="0063258F">
        <w:rPr>
          <w:b/>
          <w:bCs/>
          <w:sz w:val="40"/>
          <w:szCs w:val="40"/>
        </w:rPr>
        <w:t>)</w:t>
      </w:r>
      <w:r w:rsidR="00A256CA" w:rsidRPr="00A256CA">
        <w:rPr>
          <w:b/>
          <w:bCs/>
          <w:color w:val="FF0000"/>
          <w:sz w:val="40"/>
          <w:szCs w:val="40"/>
        </w:rPr>
        <w:t xml:space="preserve"> </w:t>
      </w:r>
      <w:r w:rsidR="00A256C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15C8F98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90F94B6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73CF0C16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43BE3A4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446DCF80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79A0" w14:paraId="41D5541C" w14:textId="77777777" w:rsidTr="005E4A6E">
        <w:tc>
          <w:tcPr>
            <w:tcW w:w="1502" w:type="dxa"/>
          </w:tcPr>
          <w:p w14:paraId="4E33DE03" w14:textId="6CB9184F" w:rsidR="005E79A0" w:rsidRPr="001C021B" w:rsidRDefault="005E79A0" w:rsidP="005E79A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2586913A" w:rsidR="005E79A0" w:rsidRPr="005E79A0" w:rsidRDefault="005E79A0" w:rsidP="005E79A0">
            <w:pPr>
              <w:jc w:val="center"/>
              <w:rPr>
                <w:b/>
                <w:bCs/>
                <w:sz w:val="40"/>
                <w:szCs w:val="40"/>
                <w:lang w:val="en-AU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3" w:type="dxa"/>
          </w:tcPr>
          <w:p w14:paraId="3ED4E4A3" w14:textId="2264C0A1" w:rsidR="005E79A0" w:rsidRPr="001C021B" w:rsidRDefault="005E79A0" w:rsidP="005E79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5</w:t>
            </w:r>
          </w:p>
        </w:tc>
        <w:tc>
          <w:tcPr>
            <w:tcW w:w="1503" w:type="dxa"/>
          </w:tcPr>
          <w:p w14:paraId="0854216D" w14:textId="5242205A" w:rsidR="005E79A0" w:rsidRPr="001C021B" w:rsidRDefault="005E79A0" w:rsidP="005E79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11</w:t>
            </w:r>
          </w:p>
        </w:tc>
        <w:tc>
          <w:tcPr>
            <w:tcW w:w="1503" w:type="dxa"/>
          </w:tcPr>
          <w:p w14:paraId="1E930EC4" w14:textId="25CAC2E1" w:rsidR="005E79A0" w:rsidRPr="001C021B" w:rsidRDefault="005E79A0" w:rsidP="005E79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1</w:t>
            </w:r>
          </w:p>
        </w:tc>
        <w:tc>
          <w:tcPr>
            <w:tcW w:w="1503" w:type="dxa"/>
          </w:tcPr>
          <w:p w14:paraId="0AAA4993" w14:textId="7F78E483" w:rsidR="005E79A0" w:rsidRPr="001C021B" w:rsidRDefault="005E79A0" w:rsidP="005E79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1</w:t>
            </w: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200C5586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AD22A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感情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E79A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かんじょう</w:t>
      </w:r>
    </w:p>
    <w:p w14:paraId="0945C1AD" w14:textId="13809034" w:rsidR="0079045D" w:rsidRPr="005E79A0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顔文字</w:t>
      </w:r>
      <w:r w:rsidR="005E79A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5E79A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かおもじ</w:t>
      </w:r>
      <w:r w:rsidR="00444B8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 xml:space="preserve">　</w:t>
      </w:r>
    </w:p>
    <w:p w14:paraId="5EBA36EE" w14:textId="0F7D1679" w:rsidR="0079045D" w:rsidRPr="00A256CA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C.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変化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5E79A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 xml:space="preserve">へんか　</w:t>
      </w:r>
    </w:p>
    <w:p w14:paraId="21F8B956" w14:textId="5C15286E" w:rsidR="0079045D" w:rsidRPr="005E79A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AD22A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対比</w:t>
      </w:r>
      <w:r w:rsidR="005E79A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E79A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たいひ</w:t>
      </w:r>
      <w:r w:rsidR="00444B8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 xml:space="preserve">　</w:t>
      </w:r>
    </w:p>
    <w:p w14:paraId="67B09386" w14:textId="21C89200" w:rsidR="00E342C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回答</w:t>
      </w:r>
      <w:r w:rsidR="005E79A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5E79A0" w:rsidRPr="005E79A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かいとう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77777777" w:rsidR="0064351F" w:rsidRPr="00DF7834" w:rsidRDefault="0064351F" w:rsidP="006D6585">
      <w:pPr>
        <w:spacing w:before="120" w:after="0" w:line="240" w:lineRule="auto"/>
        <w:rPr>
          <w:rFonts w:ascii="BIZ UDPMincho Medium" w:eastAsia="BIZ UDPMincho Medium" w:hAnsi="BIZ UDPMincho Medium"/>
          <w:color w:val="EE0000"/>
          <w:sz w:val="24"/>
          <w:szCs w:val="24"/>
          <w:lang w:val="en-AU"/>
        </w:rPr>
      </w:pP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47C2868A" w:rsidR="006907DE" w:rsidRPr="005E79A0" w:rsidRDefault="001C021B" w:rsidP="006907DE">
      <w:pPr>
        <w:spacing w:before="40" w:after="40" w:line="240" w:lineRule="auto"/>
        <w:rPr>
          <w:rFonts w:ascii="UD Digi Kyokasho NK-R" w:eastAsia="UD Digi Kyokasho NK-R" w:hAnsi="UD Digi Kyokasho NK-R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にほんごがくしゅうのアンケートちょうさにこたえました。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5E79A0" w:rsidRPr="005E79A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日本語学習のアンケート調査に答えました。</w:t>
      </w:r>
    </w:p>
    <w:p w14:paraId="725B0E04" w14:textId="216F6280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あいてのかなしそうなかおをみて、どうじょうしました。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="005E79A0" w:rsidRPr="005E79A0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相手の悲しそうな顔を見て、同情しました。</w:t>
      </w:r>
    </w:p>
    <w:p w14:paraId="658175BB" w14:textId="6E4397B3" w:rsidR="006907DE" w:rsidRPr="005E79A0" w:rsidRDefault="001C021B" w:rsidP="006907DE">
      <w:pPr>
        <w:spacing w:before="40" w:after="40" w:line="240" w:lineRule="auto"/>
        <w:rPr>
          <w:rFonts w:ascii="UD Digi Kyokasho NK-R" w:eastAsia="UD Digi Kyokasho NK-R" w:hAnsi="UD Digi Kyokasho NK-R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</w:rPr>
        <w:t>まちがえておかねをつかいはたして、おこられました。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5E79A0" w:rsidRPr="005E79A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間違えてお金を使い果たして、怒られました。</w:t>
      </w:r>
    </w:p>
    <w:p w14:paraId="1B543B68" w14:textId="03CF3395" w:rsidR="006907DE" w:rsidRPr="005E79A0" w:rsidRDefault="001C021B" w:rsidP="006907DE">
      <w:pPr>
        <w:spacing w:before="40" w:after="40" w:line="240" w:lineRule="auto"/>
        <w:rPr>
          <w:rFonts w:ascii="UD Digi Kyokasho NK-R" w:eastAsia="UD Digi Kyokasho NK-R" w:hAnsi="UD Digi Kyokasho NK-R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</w:rPr>
        <w:t>いろいろなくにのぶんかをくらべると、おもしろいです。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501BA8" w:rsidRPr="005E79A0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 xml:space="preserve">　</w:t>
      </w:r>
      <w:r w:rsidR="005E79A0" w:rsidRPr="005E79A0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色々な国の文化を比べると、面白いです。</w:t>
      </w:r>
    </w:p>
    <w:p w14:paraId="73EE5BC4" w14:textId="1D8FEC60" w:rsidR="000C45AA" w:rsidRPr="006D6585" w:rsidRDefault="001C021B" w:rsidP="006907DE">
      <w:pPr>
        <w:spacing w:before="40" w:after="40" w:line="240" w:lineRule="auto"/>
        <w:rPr>
          <w:rFonts w:ascii="UD Digi Kyokasho NK-R" w:eastAsia="UD Digi Kyokasho NK-R" w:hAnsi="UD Digi Kyokasho NK-R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FD6FD0">
        <w:rPr>
          <w:b/>
          <w:bCs/>
          <w:sz w:val="36"/>
          <w:szCs w:val="36"/>
          <w:lang w:val="en-AU"/>
        </w:rPr>
        <w:t xml:space="preserve"> </w:t>
      </w:r>
      <w:r w:rsidR="00FD6FD0">
        <w:rPr>
          <w:rFonts w:ascii="BIZ UDPMincho Medium" w:eastAsia="BIZ UDPMincho Medium" w:hAnsi="BIZ UDPMincho Medium" w:hint="eastAsia"/>
          <w:sz w:val="36"/>
          <w:szCs w:val="36"/>
        </w:rPr>
        <w:t>よこのひとは、なにかようすがへんだとかんじます。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br/>
        <w:t xml:space="preserve">　　</w:t>
      </w:r>
      <w:r w:rsidR="005E79A0" w:rsidRPr="006D6585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横の人は、何か様子が変だと感じます。</w:t>
      </w:r>
    </w:p>
    <w:sectPr w:rsidR="000C45AA" w:rsidRPr="006D6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57E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1A39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01006"/>
    <w:rsid w:val="00213453"/>
    <w:rsid w:val="00234B25"/>
    <w:rsid w:val="002361DE"/>
    <w:rsid w:val="00250CAF"/>
    <w:rsid w:val="00294193"/>
    <w:rsid w:val="002A15FD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6172C"/>
    <w:rsid w:val="004B1386"/>
    <w:rsid w:val="004E4249"/>
    <w:rsid w:val="00501BA8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E79A0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D6585"/>
    <w:rsid w:val="006E355E"/>
    <w:rsid w:val="006F44B8"/>
    <w:rsid w:val="00727FED"/>
    <w:rsid w:val="007314CE"/>
    <w:rsid w:val="00745121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924E2"/>
    <w:rsid w:val="009A0E60"/>
    <w:rsid w:val="009C759A"/>
    <w:rsid w:val="00A05F17"/>
    <w:rsid w:val="00A12903"/>
    <w:rsid w:val="00A14785"/>
    <w:rsid w:val="00A256CA"/>
    <w:rsid w:val="00A322F3"/>
    <w:rsid w:val="00A3472E"/>
    <w:rsid w:val="00A44736"/>
    <w:rsid w:val="00A4612B"/>
    <w:rsid w:val="00A46CF7"/>
    <w:rsid w:val="00A46DD8"/>
    <w:rsid w:val="00A50E88"/>
    <w:rsid w:val="00A57699"/>
    <w:rsid w:val="00A73D41"/>
    <w:rsid w:val="00A95958"/>
    <w:rsid w:val="00AA0F63"/>
    <w:rsid w:val="00AC56AA"/>
    <w:rsid w:val="00AD22A4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1012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DF7834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B29F1"/>
    <w:rsid w:val="00FD6FD0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2022-08-15T04:34:00Z</cp:lastPrinted>
  <dcterms:created xsi:type="dcterms:W3CDTF">2026-05-21T03:17:00Z</dcterms:created>
  <dcterms:modified xsi:type="dcterms:W3CDTF">2026-05-22T07:48:00Z</dcterms:modified>
</cp:coreProperties>
</file>